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Grille d'évaluation critériée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CP5, pages 27-28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Grille d'évaluation critériée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Cadre de l'évaluation</w:t>
      </w:r>
    </w:p>
    <w:p>
      <w:r>
        <w:rPr>
          <w:i/>
        </w:rPr>
        <w:t>Précisez l'objectif et les conditions.</w:t>
      </w:r>
    </w:p>
    <w:p>
      <w:r>
        <w:rPr>
          <w:b/>
        </w:rPr>
        <w:t xml:space="preserve">Type d'évaluation : </w:t>
      </w:r>
      <w:r>
        <w:t>À compléter</w:t>
      </w:r>
    </w:p>
    <w:p>
      <w:r>
        <w:rPr>
          <w:b/>
        </w:rPr>
        <w:t xml:space="preserve">Objectifs ou compétences évalués : </w:t>
      </w:r>
      <w:r>
        <w:t>À compléter</w:t>
      </w:r>
    </w:p>
    <w:p>
      <w:r>
        <w:rPr>
          <w:b/>
        </w:rPr>
        <w:t xml:space="preserve">Consigne donnée à l'apprenant : </w:t>
      </w:r>
      <w:r>
        <w:t>À compléter</w:t>
      </w:r>
    </w:p>
    <w:p>
      <w:r>
        <w:rPr>
          <w:b/>
        </w:rPr>
        <w:t xml:space="preserve">Situation et production attendue : </w:t>
      </w:r>
      <w:r>
        <w:t>À compléter</w:t>
      </w:r>
    </w:p>
    <w:p>
      <w:r>
        <w:rPr>
          <w:b/>
        </w:rPr>
        <w:t xml:space="preserve">Adaptations et aménagements : </w:t>
      </w:r>
      <w:r>
        <w:t>À compléter</w:t>
      </w:r>
    </w:p>
    <w:p>
      <w:pPr>
        <w:pStyle w:val="Heading1"/>
      </w:pPr>
      <w:r>
        <w:t>Critères</w:t>
      </w:r>
    </w:p>
    <w:p>
      <w:r>
        <w:rPr>
          <w:i/>
        </w:rPr>
        <w:t>Définissez les éléments observables.</w:t>
      </w:r>
    </w:p>
    <w:p>
      <w:pPr>
        <w:pStyle w:val="Heading2"/>
      </w:pPr>
      <w:r>
        <w:t>Critères et indicateurs</w:t>
      </w:r>
    </w:p>
    <w:p>
      <w:r>
        <w:t>Aucune donnée renseignée.</w:t>
      </w:r>
    </w:p>
    <w:p>
      <w:pPr>
        <w:pStyle w:val="Heading1"/>
      </w:pPr>
      <w:r>
        <w:t>Résultats et restitution</w:t>
      </w:r>
    </w:p>
    <w:p>
      <w:r>
        <w:rPr>
          <w:i/>
        </w:rPr>
        <w:t>Préparez l'exploitation pédagogique.</w:t>
      </w:r>
    </w:p>
    <w:p>
      <w:r>
        <w:rPr>
          <w:b/>
        </w:rPr>
        <w:t xml:space="preserve">Seuil de réussite : </w:t>
      </w:r>
      <w:r>
        <w:t>À compléter</w:t>
      </w:r>
    </w:p>
    <w:p>
      <w:r>
        <w:rPr>
          <w:b/>
        </w:rPr>
        <w:t xml:space="preserve">Résultats / synthèse : </w:t>
      </w:r>
      <w:r>
        <w:t>À compléter</w:t>
      </w:r>
    </w:p>
    <w:p>
      <w:r>
        <w:rPr>
          <w:b/>
        </w:rPr>
        <w:t xml:space="preserve">Acquis et points forts : </w:t>
      </w:r>
      <w:r>
        <w:t>À compléter</w:t>
      </w:r>
    </w:p>
    <w:p>
      <w:r>
        <w:rPr>
          <w:b/>
        </w:rPr>
        <w:t xml:space="preserve">Axes de progrès : </w:t>
      </w:r>
      <w:r>
        <w:t>À compléter</w:t>
      </w:r>
    </w:p>
    <w:p>
      <w:r>
        <w:rPr>
          <w:b/>
        </w:rPr>
        <w:t xml:space="preserve">Actions correctrices : </w:t>
      </w:r>
      <w:r>
        <w:t>À compléter</w:t>
      </w:r>
    </w:p>
    <w:p>
      <w:pPr>
        <w:pStyle w:val="Heading1"/>
      </w:pPr>
      <w:r>
        <w:t>Repères REAC</w:t>
      </w:r>
    </w:p>
    <w:p>
      <w:r>
        <w:t>Évaluer un objectif ou une compétence à partir de critères, d'indicateurs et d'un niveau de réussite explicites.</w:t>
      </w:r>
    </w:p>
    <w:p>
      <w:pPr>
        <w:pStyle w:val="ListBullet"/>
      </w:pPr>
      <w:r>
        <w:t>Les critères et indicateurs sont adaptés aux objectifs visés.</w:t>
      </w:r>
    </w:p>
    <w:p>
      <w:pPr>
        <w:pStyle w:val="ListBullet"/>
      </w:pPr>
      <w:r>
        <w:t>Les consignes sont explicites.</w:t>
      </w:r>
    </w:p>
    <w:p>
      <w:pPr>
        <w:pStyle w:val="ListBullet"/>
      </w:pPr>
      <w:r>
        <w:t>La restitution permet d'identifier acquis et axes de progrès.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